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47812" w:rsidRPr="008B32B9" w:rsidTr="00FB421B">
        <w:tc>
          <w:tcPr>
            <w:tcW w:w="4394" w:type="dxa"/>
          </w:tcPr>
          <w:p w:rsidR="00747812" w:rsidRPr="008B32B9" w:rsidRDefault="00747812" w:rsidP="00FB4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B32B9">
              <w:rPr>
                <w:rFonts w:eastAsiaTheme="minorHAnsi"/>
                <w:sz w:val="18"/>
                <w:szCs w:val="18"/>
                <w:lang w:eastAsia="en-US"/>
              </w:rPr>
              <w:t>Приложение № 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t>к приказу Министерс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тва труда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и социальной защиты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t xml:space="preserve">Российской Федерации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br/>
              <w:t>от 30 января  2014 г. №  62</w:t>
            </w:r>
          </w:p>
        </w:tc>
      </w:tr>
    </w:tbl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представленные работниками федерального казенного профессионального образовательного учреждения «Кинешемский технологический техникум-интернат» Министерства труда и социальной защиты Российской Федерации</w:t>
      </w: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за отчетный период с 1 января 2014 года по 31 декабря 2014 года, и подлежащие размещению в информационно-телекоммуникационной сети «Интернет» на официальном сайте Министерства </w:t>
      </w: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1629"/>
        <w:gridCol w:w="1409"/>
        <w:gridCol w:w="933"/>
        <w:gridCol w:w="1303"/>
        <w:gridCol w:w="808"/>
        <w:gridCol w:w="1141"/>
        <w:gridCol w:w="933"/>
        <w:gridCol w:w="808"/>
        <w:gridCol w:w="1141"/>
        <w:gridCol w:w="1372"/>
        <w:gridCol w:w="1399"/>
        <w:gridCol w:w="1262"/>
      </w:tblGrid>
      <w:tr w:rsidR="00694F53" w:rsidRPr="004B0485" w:rsidTr="00FB421B">
        <w:trPr>
          <w:jc w:val="center"/>
        </w:trPr>
        <w:tc>
          <w:tcPr>
            <w:tcW w:w="0" w:type="auto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 инициалы, чьи сведения размещаются</w:t>
            </w:r>
          </w:p>
        </w:tc>
        <w:tc>
          <w:tcPr>
            <w:tcW w:w="0" w:type="auto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¹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(руб.)</w:t>
            </w:r>
          </w:p>
        </w:tc>
        <w:tc>
          <w:tcPr>
            <w:tcW w:w="1456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²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Алексеева Татьяна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37,9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Сузуки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свифт</w:t>
            </w:r>
            <w:proofErr w:type="spellEnd"/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772800,00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trHeight w:val="751"/>
          <w:jc w:val="center"/>
        </w:trPr>
        <w:tc>
          <w:tcPr>
            <w:tcW w:w="0" w:type="auto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Векшинская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69,0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44,8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Федерация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Федерация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1122994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1570695,09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694F53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241*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60,1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834997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добло</w:t>
            </w:r>
            <w:proofErr w:type="spellEnd"/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300487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Труфанов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Игорь Алексеевич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39,1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39,5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Шкода 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Октавиа</w:t>
            </w:r>
            <w:proofErr w:type="spellEnd"/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1694401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727710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694F53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694F53" w:rsidRPr="004B0485" w:rsidTr="00FB421B">
        <w:trPr>
          <w:jc w:val="center"/>
        </w:trPr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Гараж   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</w:t>
            </w:r>
            <w:bookmarkStart w:id="0" w:name="_GoBack"/>
            <w:bookmarkEnd w:id="0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дивидуальная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1405F3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1757223,76</w:t>
            </w:r>
          </w:p>
        </w:tc>
        <w:tc>
          <w:tcPr>
            <w:tcW w:w="1456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7812" w:rsidRPr="00471FF4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77CAB" w:rsidRDefault="00777CAB"/>
    <w:sectPr w:rsidR="00777CAB" w:rsidSect="007478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2"/>
    <w:rsid w:val="00694F53"/>
    <w:rsid w:val="00747812"/>
    <w:rsid w:val="007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4041"/>
  <w15:chartTrackingRefBased/>
  <w15:docId w15:val="{6D500764-FE50-444F-A563-4FAA253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47812"/>
    <w:rPr>
      <w:b/>
      <w:bCs/>
    </w:rPr>
  </w:style>
  <w:style w:type="paragraph" w:styleId="a5">
    <w:name w:val="No Spacing"/>
    <w:uiPriority w:val="1"/>
    <w:qFormat/>
    <w:rsid w:val="00747812"/>
    <w:pPr>
      <w:spacing w:after="0" w:line="240" w:lineRule="auto"/>
    </w:pPr>
    <w:rPr>
      <w:rFonts w:eastAsiaTheme="minorEastAsia"/>
      <w:lang w:eastAsia="ru-RU"/>
    </w:rPr>
  </w:style>
  <w:style w:type="character" w:customStyle="1" w:styleId="con">
    <w:name w:val="con"/>
    <w:basedOn w:val="a0"/>
    <w:rsid w:val="0074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Арзамасова Елена Владимировна</dc:creator>
  <cp:keywords/>
  <dc:description/>
  <cp:lastModifiedBy>Арзамасова Елена Владимировна</cp:lastModifiedBy>
  <cp:revision>2</cp:revision>
  <dcterms:created xsi:type="dcterms:W3CDTF">2016-12-07T06:48:00Z</dcterms:created>
  <dcterms:modified xsi:type="dcterms:W3CDTF">2016-12-07T06:55:00Z</dcterms:modified>
</cp:coreProperties>
</file>